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ACD" w:rsidRPr="005E4ACD" w:rsidRDefault="005E4ACD" w:rsidP="005E4AC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4ACD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  <w:r w:rsidR="00E60CCA">
        <w:rPr>
          <w:rFonts w:ascii="Times New Roman" w:hAnsi="Times New Roman" w:cs="Times New Roman"/>
          <w:b/>
          <w:sz w:val="28"/>
          <w:szCs w:val="28"/>
        </w:rPr>
        <w:t>результатов К</w:t>
      </w:r>
      <w:r w:rsidR="001A5F9A" w:rsidRPr="005E4ACD">
        <w:rPr>
          <w:rFonts w:ascii="Times New Roman" w:hAnsi="Times New Roman" w:cs="Times New Roman"/>
          <w:b/>
          <w:sz w:val="28"/>
          <w:szCs w:val="28"/>
        </w:rPr>
        <w:t>ДР</w:t>
      </w:r>
      <w:r w:rsidR="005603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5F9A" w:rsidRPr="005E4ACD">
        <w:rPr>
          <w:rFonts w:ascii="Times New Roman" w:hAnsi="Times New Roman" w:cs="Times New Roman"/>
          <w:b/>
          <w:sz w:val="28"/>
          <w:szCs w:val="28"/>
        </w:rPr>
        <w:t>по обществознанию</w:t>
      </w:r>
      <w:r w:rsidR="00560393">
        <w:rPr>
          <w:rFonts w:ascii="Times New Roman" w:hAnsi="Times New Roman" w:cs="Times New Roman"/>
          <w:b/>
          <w:sz w:val="28"/>
          <w:szCs w:val="28"/>
        </w:rPr>
        <w:t xml:space="preserve"> (01.03</w:t>
      </w:r>
      <w:r w:rsidR="001A5F9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A5F9A" w:rsidRPr="005E4ACD">
        <w:rPr>
          <w:rFonts w:ascii="Times New Roman" w:hAnsi="Times New Roman" w:cs="Times New Roman"/>
          <w:b/>
          <w:sz w:val="28"/>
          <w:szCs w:val="28"/>
        </w:rPr>
        <w:t>201</w:t>
      </w:r>
      <w:r w:rsidR="00560393">
        <w:rPr>
          <w:rFonts w:ascii="Times New Roman" w:hAnsi="Times New Roman" w:cs="Times New Roman"/>
          <w:b/>
          <w:sz w:val="28"/>
          <w:szCs w:val="28"/>
        </w:rPr>
        <w:t>9</w:t>
      </w:r>
      <w:r w:rsidR="001A5F9A">
        <w:rPr>
          <w:rFonts w:ascii="Times New Roman" w:hAnsi="Times New Roman" w:cs="Times New Roman"/>
          <w:b/>
          <w:sz w:val="28"/>
          <w:szCs w:val="28"/>
        </w:rPr>
        <w:t>г.)</w:t>
      </w:r>
    </w:p>
    <w:p w:rsidR="00122B21" w:rsidRPr="005E4ACD" w:rsidRDefault="00560393" w:rsidP="005E4ACD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</w:t>
      </w:r>
      <w:r w:rsidR="00122B21" w:rsidRPr="005E4A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марта</w:t>
      </w:r>
      <w:r w:rsidR="00122B21" w:rsidRPr="005E4ACD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9</w:t>
      </w:r>
      <w:r w:rsidR="00122B21" w:rsidRPr="005E4ACD">
        <w:rPr>
          <w:rFonts w:ascii="Times New Roman" w:hAnsi="Times New Roman" w:cs="Times New Roman"/>
          <w:sz w:val="24"/>
          <w:szCs w:val="24"/>
        </w:rPr>
        <w:t xml:space="preserve"> года была проведена МДР по </w:t>
      </w:r>
      <w:r w:rsidR="0064184B">
        <w:rPr>
          <w:rFonts w:ascii="Times New Roman" w:hAnsi="Times New Roman" w:cs="Times New Roman"/>
          <w:sz w:val="24"/>
          <w:szCs w:val="24"/>
        </w:rPr>
        <w:t>обществознанию</w:t>
      </w:r>
      <w:r w:rsidR="00122B21" w:rsidRPr="005E4ACD">
        <w:rPr>
          <w:rFonts w:ascii="Times New Roman" w:hAnsi="Times New Roman" w:cs="Times New Roman"/>
          <w:sz w:val="24"/>
          <w:szCs w:val="24"/>
        </w:rPr>
        <w:t xml:space="preserve"> в 9 классе. Работу писали </w:t>
      </w:r>
      <w:r w:rsidR="00D37E10">
        <w:rPr>
          <w:rFonts w:ascii="Times New Roman" w:hAnsi="Times New Roman" w:cs="Times New Roman"/>
          <w:sz w:val="24"/>
          <w:szCs w:val="24"/>
        </w:rPr>
        <w:t>31</w:t>
      </w:r>
      <w:r w:rsidR="00122B21" w:rsidRPr="005E4ACD">
        <w:rPr>
          <w:rFonts w:ascii="Times New Roman" w:hAnsi="Times New Roman" w:cs="Times New Roman"/>
          <w:sz w:val="24"/>
          <w:szCs w:val="24"/>
        </w:rPr>
        <w:t xml:space="preserve"> уч-ся из 3</w:t>
      </w:r>
      <w:r>
        <w:rPr>
          <w:rFonts w:ascii="Times New Roman" w:hAnsi="Times New Roman" w:cs="Times New Roman"/>
          <w:sz w:val="24"/>
          <w:szCs w:val="24"/>
        </w:rPr>
        <w:t>4</w:t>
      </w:r>
      <w:r w:rsidR="00D37E10">
        <w:rPr>
          <w:rFonts w:ascii="Times New Roman" w:hAnsi="Times New Roman" w:cs="Times New Roman"/>
          <w:sz w:val="24"/>
          <w:szCs w:val="24"/>
        </w:rPr>
        <w:t xml:space="preserve"> </w:t>
      </w:r>
      <w:r w:rsidR="00122B21" w:rsidRPr="005E4ACD">
        <w:rPr>
          <w:rFonts w:ascii="Times New Roman" w:hAnsi="Times New Roman" w:cs="Times New Roman"/>
          <w:sz w:val="24"/>
          <w:szCs w:val="24"/>
        </w:rPr>
        <w:t xml:space="preserve">в классе. Отсутствовало </w:t>
      </w:r>
      <w:r w:rsidR="00D37E10">
        <w:rPr>
          <w:rFonts w:ascii="Times New Roman" w:hAnsi="Times New Roman" w:cs="Times New Roman"/>
          <w:sz w:val="24"/>
          <w:szCs w:val="24"/>
        </w:rPr>
        <w:t>3</w:t>
      </w:r>
      <w:r w:rsidR="00122B21" w:rsidRPr="005E4ACD">
        <w:rPr>
          <w:rFonts w:ascii="Times New Roman" w:hAnsi="Times New Roman" w:cs="Times New Roman"/>
          <w:sz w:val="24"/>
          <w:szCs w:val="24"/>
        </w:rPr>
        <w:t xml:space="preserve"> уч-ся. </w:t>
      </w:r>
    </w:p>
    <w:p w:rsidR="00122B21" w:rsidRDefault="00122B21" w:rsidP="005E4ACD">
      <w:pPr>
        <w:pStyle w:val="a5"/>
        <w:rPr>
          <w:rFonts w:ascii="Times New Roman" w:hAnsi="Times New Roman" w:cs="Times New Roman"/>
          <w:sz w:val="24"/>
          <w:szCs w:val="24"/>
        </w:rPr>
      </w:pPr>
      <w:r w:rsidRPr="005E4ACD">
        <w:rPr>
          <w:rFonts w:ascii="Times New Roman" w:hAnsi="Times New Roman" w:cs="Times New Roman"/>
          <w:sz w:val="24"/>
          <w:szCs w:val="24"/>
        </w:rPr>
        <w:t xml:space="preserve">Максимально возможное количество баллов – </w:t>
      </w:r>
      <w:r w:rsidR="0064184B">
        <w:rPr>
          <w:rFonts w:ascii="Times New Roman" w:hAnsi="Times New Roman" w:cs="Times New Roman"/>
          <w:sz w:val="24"/>
          <w:szCs w:val="24"/>
        </w:rPr>
        <w:t>13</w:t>
      </w:r>
    </w:p>
    <w:p w:rsidR="00C116E5" w:rsidRPr="00560393" w:rsidRDefault="0064184B" w:rsidP="006763FC">
      <w:pPr>
        <w:pStyle w:val="a5"/>
        <w:ind w:right="424"/>
        <w:rPr>
          <w:rFonts w:ascii="Times New Roman" w:hAnsi="Times New Roman" w:cs="Times New Roman"/>
          <w:sz w:val="24"/>
          <w:szCs w:val="24"/>
        </w:rPr>
      </w:pPr>
      <w:r w:rsidRPr="00450DD9">
        <w:rPr>
          <w:rFonts w:ascii="Times New Roman" w:hAnsi="Times New Roman"/>
          <w:b/>
          <w:bCs/>
          <w:color w:val="000000"/>
          <w:sz w:val="28"/>
          <w:szCs w:val="28"/>
        </w:rPr>
        <w:t>Система оценивания диагностической работы по обществознанию</w:t>
      </w:r>
      <w:r w:rsidRPr="00450DD9">
        <w:rPr>
          <w:rFonts w:ascii="Times New Roman" w:hAnsi="Times New Roman"/>
          <w:color w:val="000000"/>
          <w:sz w:val="28"/>
          <w:szCs w:val="28"/>
        </w:rPr>
        <w:br/>
      </w:r>
      <w:bookmarkStart w:id="0" w:name="_GoBack"/>
      <w:bookmarkEnd w:id="0"/>
      <w:r w:rsidR="00C116E5" w:rsidRPr="00560393">
        <w:rPr>
          <w:rFonts w:ascii="Times New Roman" w:hAnsi="Times New Roman" w:cs="Times New Roman"/>
          <w:sz w:val="24"/>
          <w:szCs w:val="24"/>
        </w:rPr>
        <w:t xml:space="preserve">Всего заданий – 10; из них по типу заданий:  Часть 1 – 7,  Часть 2  –  3 задания; по уровню сложности: Б – 6, П – 2, В – 2. Максимальный первичный балл за работу – 15.Общее время выполнения работы – 45 мин. </w:t>
      </w:r>
    </w:p>
    <w:p w:rsidR="00C116E5" w:rsidRPr="00560393" w:rsidRDefault="00C116E5" w:rsidP="00C116E5">
      <w:pPr>
        <w:pStyle w:val="a5"/>
        <w:rPr>
          <w:rFonts w:ascii="Times New Roman" w:hAnsi="Times New Roman" w:cs="Times New Roman"/>
          <w:sz w:val="24"/>
          <w:szCs w:val="24"/>
        </w:rPr>
      </w:pPr>
      <w:r w:rsidRPr="00560393">
        <w:rPr>
          <w:rFonts w:ascii="Times New Roman" w:hAnsi="Times New Roman" w:cs="Times New Roman"/>
          <w:sz w:val="24"/>
          <w:szCs w:val="24"/>
        </w:rPr>
        <w:t xml:space="preserve">Шкала оценивания </w:t>
      </w:r>
      <w:r w:rsidR="006763FC">
        <w:rPr>
          <w:rFonts w:ascii="Times New Roman" w:hAnsi="Times New Roman" w:cs="Times New Roman"/>
          <w:sz w:val="24"/>
          <w:szCs w:val="24"/>
        </w:rPr>
        <w:t xml:space="preserve">: </w:t>
      </w:r>
      <w:r w:rsidRPr="00560393">
        <w:rPr>
          <w:rFonts w:ascii="Times New Roman" w:hAnsi="Times New Roman" w:cs="Times New Roman"/>
          <w:sz w:val="24"/>
          <w:szCs w:val="24"/>
        </w:rPr>
        <w:t xml:space="preserve">Баллы </w:t>
      </w:r>
      <w:r w:rsidR="006763FC">
        <w:rPr>
          <w:rFonts w:ascii="Times New Roman" w:hAnsi="Times New Roman" w:cs="Times New Roman"/>
          <w:sz w:val="24"/>
          <w:szCs w:val="24"/>
        </w:rPr>
        <w:t>и оценка</w:t>
      </w:r>
      <w:r w:rsidRPr="00560393">
        <w:rPr>
          <w:rFonts w:ascii="Times New Roman" w:hAnsi="Times New Roman" w:cs="Times New Roman"/>
          <w:sz w:val="24"/>
          <w:szCs w:val="24"/>
        </w:rPr>
        <w:t xml:space="preserve"> 0-4</w:t>
      </w:r>
      <w:r w:rsidR="006763FC">
        <w:rPr>
          <w:rFonts w:ascii="Times New Roman" w:hAnsi="Times New Roman" w:cs="Times New Roman"/>
          <w:sz w:val="24"/>
          <w:szCs w:val="24"/>
        </w:rPr>
        <w:t xml:space="preserve"> - «2», </w:t>
      </w:r>
      <w:r w:rsidRPr="00560393">
        <w:rPr>
          <w:rFonts w:ascii="Times New Roman" w:hAnsi="Times New Roman" w:cs="Times New Roman"/>
          <w:sz w:val="24"/>
          <w:szCs w:val="24"/>
        </w:rPr>
        <w:t xml:space="preserve">  5-8 </w:t>
      </w:r>
      <w:r w:rsidR="006763FC">
        <w:rPr>
          <w:rFonts w:ascii="Times New Roman" w:hAnsi="Times New Roman" w:cs="Times New Roman"/>
          <w:sz w:val="24"/>
          <w:szCs w:val="24"/>
        </w:rPr>
        <w:t xml:space="preserve">– «3», </w:t>
      </w:r>
      <w:r w:rsidRPr="00560393">
        <w:rPr>
          <w:rFonts w:ascii="Times New Roman" w:hAnsi="Times New Roman" w:cs="Times New Roman"/>
          <w:sz w:val="24"/>
          <w:szCs w:val="24"/>
        </w:rPr>
        <w:t xml:space="preserve"> 9-13  </w:t>
      </w:r>
      <w:r w:rsidR="006763FC">
        <w:rPr>
          <w:rFonts w:ascii="Times New Roman" w:hAnsi="Times New Roman" w:cs="Times New Roman"/>
          <w:sz w:val="24"/>
          <w:szCs w:val="24"/>
        </w:rPr>
        <w:t xml:space="preserve">- «4», </w:t>
      </w:r>
      <w:r w:rsidRPr="00560393">
        <w:rPr>
          <w:rFonts w:ascii="Times New Roman" w:hAnsi="Times New Roman" w:cs="Times New Roman"/>
          <w:sz w:val="24"/>
          <w:szCs w:val="24"/>
        </w:rPr>
        <w:t xml:space="preserve">14-15 </w:t>
      </w:r>
      <w:r w:rsidR="006763FC">
        <w:rPr>
          <w:rFonts w:ascii="Times New Roman" w:hAnsi="Times New Roman" w:cs="Times New Roman"/>
          <w:sz w:val="24"/>
          <w:szCs w:val="24"/>
        </w:rPr>
        <w:t>– «5»</w:t>
      </w:r>
    </w:p>
    <w:p w:rsidR="006763FC" w:rsidRDefault="006763FC" w:rsidP="006763FC">
      <w:pPr>
        <w:pStyle w:val="a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Уровни сложности: 1,2.3.5,6.7 –базовый, 4,8 – повышенный, 9,10 – высокий. </w:t>
      </w:r>
    </w:p>
    <w:p w:rsidR="006763FC" w:rsidRDefault="006763FC" w:rsidP="006763FC">
      <w:pPr>
        <w:pStyle w:val="a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Максимальный балл за выполнение заданий: 1-6 -1 б. 7.8,10 -2б., 9 -3б.</w:t>
      </w:r>
    </w:p>
    <w:p w:rsidR="0064184B" w:rsidRPr="00450DD9" w:rsidRDefault="0064184B" w:rsidP="0064184B">
      <w:pPr>
        <w:pStyle w:val="a5"/>
        <w:ind w:right="424"/>
        <w:jc w:val="both"/>
        <w:rPr>
          <w:rFonts w:ascii="Times New Roman" w:hAnsi="Times New Roman"/>
          <w:sz w:val="28"/>
          <w:szCs w:val="28"/>
        </w:rPr>
      </w:pPr>
    </w:p>
    <w:tbl>
      <w:tblPr>
        <w:tblW w:w="1573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43"/>
        <w:gridCol w:w="1843"/>
        <w:gridCol w:w="3969"/>
        <w:gridCol w:w="4110"/>
        <w:gridCol w:w="3969"/>
      </w:tblGrid>
      <w:tr w:rsidR="0064184B" w:rsidRPr="00450DD9" w:rsidTr="00D37E10">
        <w:tc>
          <w:tcPr>
            <w:tcW w:w="1843" w:type="dxa"/>
          </w:tcPr>
          <w:p w:rsidR="0064184B" w:rsidRPr="00450DD9" w:rsidRDefault="0064184B" w:rsidP="0064184B">
            <w:pPr>
              <w:pStyle w:val="a5"/>
              <w:ind w:right="42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0DD9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1843" w:type="dxa"/>
          </w:tcPr>
          <w:p w:rsidR="0064184B" w:rsidRPr="00450DD9" w:rsidRDefault="0064184B" w:rsidP="00C116E5">
            <w:pPr>
              <w:pStyle w:val="a5"/>
              <w:ind w:right="42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0DD9">
              <w:rPr>
                <w:rFonts w:ascii="Times New Roman" w:hAnsi="Times New Roman"/>
                <w:sz w:val="28"/>
                <w:szCs w:val="28"/>
              </w:rPr>
              <w:t xml:space="preserve">0 - </w:t>
            </w:r>
            <w:r w:rsidR="00C116E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64184B" w:rsidRPr="00450DD9" w:rsidRDefault="00C116E5" w:rsidP="0064184B">
            <w:pPr>
              <w:pStyle w:val="a5"/>
              <w:ind w:right="42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5-8</w:t>
            </w:r>
          </w:p>
        </w:tc>
        <w:tc>
          <w:tcPr>
            <w:tcW w:w="4110" w:type="dxa"/>
          </w:tcPr>
          <w:p w:rsidR="0064184B" w:rsidRPr="00450DD9" w:rsidRDefault="00C116E5" w:rsidP="0064184B">
            <w:pPr>
              <w:pStyle w:val="a5"/>
              <w:ind w:right="42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9-13</w:t>
            </w:r>
          </w:p>
        </w:tc>
        <w:tc>
          <w:tcPr>
            <w:tcW w:w="3969" w:type="dxa"/>
          </w:tcPr>
          <w:p w:rsidR="0064184B" w:rsidRPr="00450DD9" w:rsidRDefault="0064184B" w:rsidP="00C116E5">
            <w:pPr>
              <w:pStyle w:val="a5"/>
              <w:ind w:right="42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116E5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0DD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116E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4184B" w:rsidRPr="00450DD9" w:rsidTr="00D37E10">
        <w:tc>
          <w:tcPr>
            <w:tcW w:w="1843" w:type="dxa"/>
          </w:tcPr>
          <w:p w:rsidR="0064184B" w:rsidRPr="00450DD9" w:rsidRDefault="0064184B" w:rsidP="0064184B">
            <w:pPr>
              <w:pStyle w:val="a5"/>
              <w:ind w:right="42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0DD9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  <w:tc>
          <w:tcPr>
            <w:tcW w:w="1843" w:type="dxa"/>
          </w:tcPr>
          <w:p w:rsidR="0064184B" w:rsidRPr="00450DD9" w:rsidRDefault="0064184B" w:rsidP="0064184B">
            <w:pPr>
              <w:pStyle w:val="a5"/>
              <w:ind w:right="42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0DD9">
              <w:rPr>
                <w:rFonts w:ascii="Times New Roman" w:hAnsi="Times New Roman"/>
                <w:sz w:val="28"/>
                <w:szCs w:val="28"/>
              </w:rPr>
              <w:t>«2»</w:t>
            </w:r>
          </w:p>
        </w:tc>
        <w:tc>
          <w:tcPr>
            <w:tcW w:w="3969" w:type="dxa"/>
          </w:tcPr>
          <w:p w:rsidR="0064184B" w:rsidRPr="00450DD9" w:rsidRDefault="0064184B" w:rsidP="0064184B">
            <w:pPr>
              <w:pStyle w:val="a5"/>
              <w:ind w:right="42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0DD9">
              <w:rPr>
                <w:rFonts w:ascii="Times New Roman" w:hAnsi="Times New Roman"/>
                <w:sz w:val="28"/>
                <w:szCs w:val="28"/>
              </w:rPr>
              <w:t>«3»</w:t>
            </w:r>
          </w:p>
        </w:tc>
        <w:tc>
          <w:tcPr>
            <w:tcW w:w="4110" w:type="dxa"/>
          </w:tcPr>
          <w:p w:rsidR="0064184B" w:rsidRPr="00450DD9" w:rsidRDefault="0064184B" w:rsidP="0064184B">
            <w:pPr>
              <w:pStyle w:val="a5"/>
              <w:ind w:right="42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0DD9">
              <w:rPr>
                <w:rFonts w:ascii="Times New Roman" w:hAnsi="Times New Roman"/>
                <w:sz w:val="28"/>
                <w:szCs w:val="28"/>
              </w:rPr>
              <w:t>«4»</w:t>
            </w:r>
          </w:p>
        </w:tc>
        <w:tc>
          <w:tcPr>
            <w:tcW w:w="3969" w:type="dxa"/>
          </w:tcPr>
          <w:p w:rsidR="0064184B" w:rsidRPr="00450DD9" w:rsidRDefault="0064184B" w:rsidP="0064184B">
            <w:pPr>
              <w:pStyle w:val="a5"/>
              <w:ind w:right="42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0DD9">
              <w:rPr>
                <w:rFonts w:ascii="Times New Roman" w:hAnsi="Times New Roman"/>
                <w:sz w:val="28"/>
                <w:szCs w:val="28"/>
              </w:rPr>
              <w:t>«5»</w:t>
            </w:r>
          </w:p>
        </w:tc>
      </w:tr>
    </w:tbl>
    <w:p w:rsidR="0064184B" w:rsidRPr="005E4ACD" w:rsidRDefault="0064184B" w:rsidP="005E4ACD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22B21" w:rsidRPr="005E4ACD" w:rsidRDefault="00122B21" w:rsidP="005E4ACD">
      <w:pPr>
        <w:pStyle w:val="a5"/>
        <w:rPr>
          <w:rFonts w:ascii="Times New Roman" w:hAnsi="Times New Roman" w:cs="Times New Roman"/>
          <w:sz w:val="24"/>
          <w:szCs w:val="24"/>
        </w:rPr>
      </w:pPr>
      <w:r w:rsidRPr="005E4ACD">
        <w:rPr>
          <w:rFonts w:ascii="Times New Roman" w:hAnsi="Times New Roman" w:cs="Times New Roman"/>
          <w:sz w:val="24"/>
          <w:szCs w:val="24"/>
        </w:rPr>
        <w:t>Анализ показал следующие результаты:</w:t>
      </w:r>
    </w:p>
    <w:tbl>
      <w:tblPr>
        <w:tblStyle w:val="a3"/>
        <w:tblW w:w="15984" w:type="dxa"/>
        <w:tblLook w:val="04A0"/>
      </w:tblPr>
      <w:tblGrid>
        <w:gridCol w:w="3923"/>
        <w:gridCol w:w="3982"/>
        <w:gridCol w:w="4110"/>
        <w:gridCol w:w="3969"/>
      </w:tblGrid>
      <w:tr w:rsidR="00122B21" w:rsidRPr="005E4ACD" w:rsidTr="00D37E10">
        <w:tc>
          <w:tcPr>
            <w:tcW w:w="3923" w:type="dxa"/>
          </w:tcPr>
          <w:p w:rsidR="00122B21" w:rsidRPr="005E4ACD" w:rsidRDefault="00122B21" w:rsidP="005E4AC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4ACD">
              <w:rPr>
                <w:rFonts w:ascii="Times New Roman" w:hAnsi="Times New Roman" w:cs="Times New Roman"/>
                <w:sz w:val="24"/>
                <w:szCs w:val="24"/>
              </w:rPr>
              <w:t>«5»%</w:t>
            </w:r>
          </w:p>
        </w:tc>
        <w:tc>
          <w:tcPr>
            <w:tcW w:w="3982" w:type="dxa"/>
          </w:tcPr>
          <w:p w:rsidR="00122B21" w:rsidRPr="005E4ACD" w:rsidRDefault="00122B21" w:rsidP="005E4AC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4ACD">
              <w:rPr>
                <w:rFonts w:ascii="Times New Roman" w:hAnsi="Times New Roman" w:cs="Times New Roman"/>
                <w:sz w:val="24"/>
                <w:szCs w:val="24"/>
              </w:rPr>
              <w:t>«4»%</w:t>
            </w:r>
          </w:p>
        </w:tc>
        <w:tc>
          <w:tcPr>
            <w:tcW w:w="4110" w:type="dxa"/>
          </w:tcPr>
          <w:p w:rsidR="00122B21" w:rsidRPr="005E4ACD" w:rsidRDefault="00122B21" w:rsidP="005E4AC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4ACD">
              <w:rPr>
                <w:rFonts w:ascii="Times New Roman" w:hAnsi="Times New Roman" w:cs="Times New Roman"/>
                <w:sz w:val="24"/>
                <w:szCs w:val="24"/>
              </w:rPr>
              <w:t>«3»%</w:t>
            </w:r>
          </w:p>
        </w:tc>
        <w:tc>
          <w:tcPr>
            <w:tcW w:w="3969" w:type="dxa"/>
          </w:tcPr>
          <w:p w:rsidR="00122B21" w:rsidRPr="005E4ACD" w:rsidRDefault="00122B21" w:rsidP="005E4AC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4ACD">
              <w:rPr>
                <w:rFonts w:ascii="Times New Roman" w:hAnsi="Times New Roman" w:cs="Times New Roman"/>
                <w:sz w:val="24"/>
                <w:szCs w:val="24"/>
              </w:rPr>
              <w:t>«2»%</w:t>
            </w:r>
          </w:p>
        </w:tc>
      </w:tr>
      <w:tr w:rsidR="00122B21" w:rsidRPr="005E4ACD" w:rsidTr="00D37E10">
        <w:tc>
          <w:tcPr>
            <w:tcW w:w="3923" w:type="dxa"/>
          </w:tcPr>
          <w:p w:rsidR="00122B21" w:rsidRPr="005E4ACD" w:rsidRDefault="0064184B" w:rsidP="005E4AC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82" w:type="dxa"/>
          </w:tcPr>
          <w:p w:rsidR="00122B21" w:rsidRPr="005E4ACD" w:rsidRDefault="00560393" w:rsidP="00C116E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16E5">
              <w:rPr>
                <w:rFonts w:ascii="Times New Roman" w:hAnsi="Times New Roman" w:cs="Times New Roman"/>
                <w:sz w:val="24"/>
                <w:szCs w:val="24"/>
              </w:rPr>
              <w:t xml:space="preserve">6 - </w:t>
            </w:r>
            <w:r w:rsidR="00641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</w:tc>
        <w:tc>
          <w:tcPr>
            <w:tcW w:w="4110" w:type="dxa"/>
          </w:tcPr>
          <w:p w:rsidR="00122B21" w:rsidRPr="005E4ACD" w:rsidRDefault="00560393" w:rsidP="0056039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116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2B21" w:rsidRPr="005E4AC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3969" w:type="dxa"/>
          </w:tcPr>
          <w:p w:rsidR="00122B21" w:rsidRPr="005E4ACD" w:rsidRDefault="00560393" w:rsidP="0056039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2B21" w:rsidRPr="005E4A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3,2</w:t>
            </w:r>
          </w:p>
        </w:tc>
      </w:tr>
    </w:tbl>
    <w:p w:rsidR="00122B21" w:rsidRPr="005E4ACD" w:rsidRDefault="00122B21" w:rsidP="005E4ACD">
      <w:pPr>
        <w:pStyle w:val="a5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/>
      </w:tblPr>
      <w:tblGrid>
        <w:gridCol w:w="3980"/>
        <w:gridCol w:w="3980"/>
        <w:gridCol w:w="3980"/>
        <w:gridCol w:w="3980"/>
      </w:tblGrid>
      <w:tr w:rsidR="00122B21" w:rsidRPr="005E4ACD" w:rsidTr="00122B21">
        <w:tc>
          <w:tcPr>
            <w:tcW w:w="1250" w:type="pct"/>
          </w:tcPr>
          <w:p w:rsidR="00122B21" w:rsidRPr="005E4ACD" w:rsidRDefault="00122B21" w:rsidP="005E4AC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4ACD">
              <w:rPr>
                <w:rFonts w:ascii="Times New Roman" w:hAnsi="Times New Roman" w:cs="Times New Roman"/>
                <w:sz w:val="24"/>
                <w:szCs w:val="24"/>
              </w:rPr>
              <w:t>% обученности</w:t>
            </w:r>
          </w:p>
        </w:tc>
        <w:tc>
          <w:tcPr>
            <w:tcW w:w="1250" w:type="pct"/>
          </w:tcPr>
          <w:p w:rsidR="00122B21" w:rsidRPr="005E4ACD" w:rsidRDefault="00122B21" w:rsidP="005E4AC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4ACD">
              <w:rPr>
                <w:rFonts w:ascii="Times New Roman" w:hAnsi="Times New Roman" w:cs="Times New Roman"/>
                <w:sz w:val="24"/>
                <w:szCs w:val="24"/>
              </w:rPr>
              <w:t xml:space="preserve">% качества знаний  </w:t>
            </w:r>
          </w:p>
        </w:tc>
        <w:tc>
          <w:tcPr>
            <w:tcW w:w="1250" w:type="pct"/>
          </w:tcPr>
          <w:p w:rsidR="00122B21" w:rsidRPr="005E4ACD" w:rsidRDefault="00122B21" w:rsidP="005E4AC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4ACD">
              <w:rPr>
                <w:rFonts w:ascii="Times New Roman" w:hAnsi="Times New Roman" w:cs="Times New Roman"/>
                <w:sz w:val="24"/>
                <w:szCs w:val="24"/>
              </w:rPr>
              <w:t>степень обученности</w:t>
            </w:r>
          </w:p>
        </w:tc>
        <w:tc>
          <w:tcPr>
            <w:tcW w:w="1250" w:type="pct"/>
          </w:tcPr>
          <w:p w:rsidR="00122B21" w:rsidRPr="005E4ACD" w:rsidRDefault="00122B21" w:rsidP="005E4AC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4ACD"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</w:p>
        </w:tc>
      </w:tr>
      <w:tr w:rsidR="00122B21" w:rsidRPr="005E4ACD" w:rsidTr="00122B21">
        <w:tc>
          <w:tcPr>
            <w:tcW w:w="1250" w:type="pct"/>
          </w:tcPr>
          <w:p w:rsidR="00122B21" w:rsidRPr="005E4ACD" w:rsidRDefault="00D37E10" w:rsidP="001A5F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250" w:type="pct"/>
          </w:tcPr>
          <w:p w:rsidR="00122B21" w:rsidRPr="005E4ACD" w:rsidRDefault="00560393" w:rsidP="0070166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37E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0" w:type="pct"/>
          </w:tcPr>
          <w:p w:rsidR="00122B21" w:rsidRPr="00560393" w:rsidRDefault="00D37E10" w:rsidP="00701667">
            <w:pPr>
              <w:pStyle w:val="a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50</w:t>
            </w:r>
          </w:p>
        </w:tc>
        <w:tc>
          <w:tcPr>
            <w:tcW w:w="1250" w:type="pct"/>
          </w:tcPr>
          <w:p w:rsidR="00122B21" w:rsidRPr="00560393" w:rsidRDefault="001A5F9A" w:rsidP="00701667">
            <w:pPr>
              <w:pStyle w:val="a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603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3,</w:t>
            </w:r>
            <w:r w:rsidR="00D37E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</w:p>
        </w:tc>
      </w:tr>
    </w:tbl>
    <w:p w:rsidR="00560393" w:rsidRDefault="00560393" w:rsidP="005E4ACD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116E5" w:rsidRDefault="00C116E5" w:rsidP="005E4ACD">
      <w:pPr>
        <w:pStyle w:val="a5"/>
        <w:rPr>
          <w:rFonts w:ascii="Times New Roman" w:hAnsi="Times New Roman" w:cs="Times New Roman"/>
          <w:sz w:val="24"/>
          <w:szCs w:val="24"/>
        </w:rPr>
      </w:pPr>
      <w:r w:rsidRPr="00C116E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782175" cy="2828925"/>
            <wp:effectExtent l="19050" t="0" r="95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6763FC" w:rsidRDefault="006763FC" w:rsidP="00C116E5">
      <w:pPr>
        <w:pStyle w:val="a5"/>
        <w:rPr>
          <w:rFonts w:ascii="Times New Roman" w:hAnsi="Times New Roman" w:cs="Times New Roman"/>
          <w:b/>
        </w:rPr>
      </w:pPr>
    </w:p>
    <w:p w:rsidR="00C116E5" w:rsidRDefault="00C116E5" w:rsidP="008632FA">
      <w:pPr>
        <w:pStyle w:val="a5"/>
        <w:rPr>
          <w:rFonts w:ascii="Times New Roman" w:hAnsi="Times New Roman" w:cs="Times New Roman"/>
          <w:b/>
        </w:rPr>
      </w:pPr>
    </w:p>
    <w:p w:rsidR="001A5F9A" w:rsidRPr="00D37E10" w:rsidRDefault="008632FA" w:rsidP="008632FA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D37E10">
        <w:rPr>
          <w:rFonts w:ascii="Times New Roman" w:hAnsi="Times New Roman" w:cs="Times New Roman"/>
          <w:b/>
        </w:rPr>
        <w:lastRenderedPageBreak/>
        <w:t>Анализ выполнения МДР показал- в</w:t>
      </w:r>
      <w:r w:rsidR="00560393" w:rsidRPr="00D37E10">
        <w:rPr>
          <w:rFonts w:ascii="Times New Roman" w:hAnsi="Times New Roman" w:cs="Times New Roman"/>
          <w:b/>
        </w:rPr>
        <w:t xml:space="preserve">  </w:t>
      </w:r>
      <w:r w:rsidR="00326FD8" w:rsidRPr="00D37E10">
        <w:rPr>
          <w:rFonts w:ascii="Times New Roman" w:hAnsi="Times New Roman" w:cs="Times New Roman"/>
          <w:b/>
          <w:sz w:val="24"/>
          <w:szCs w:val="24"/>
        </w:rPr>
        <w:t>целом, учащиеся</w:t>
      </w:r>
      <w:r w:rsidR="001A5F9A" w:rsidRPr="00D37E10">
        <w:rPr>
          <w:rFonts w:ascii="Times New Roman" w:hAnsi="Times New Roman" w:cs="Times New Roman"/>
          <w:b/>
          <w:sz w:val="24"/>
          <w:szCs w:val="24"/>
        </w:rPr>
        <w:t xml:space="preserve"> справились с заданиями</w:t>
      </w:r>
      <w:r w:rsidR="00326FD8" w:rsidRPr="00D37E10">
        <w:rPr>
          <w:rFonts w:ascii="Times New Roman" w:hAnsi="Times New Roman" w:cs="Times New Roman"/>
          <w:b/>
          <w:sz w:val="24"/>
          <w:szCs w:val="24"/>
        </w:rPr>
        <w:t>:</w:t>
      </w:r>
    </w:p>
    <w:p w:rsidR="006763FC" w:rsidRPr="00D37E10" w:rsidRDefault="006763FC" w:rsidP="006763FC">
      <w:pPr>
        <w:pStyle w:val="a5"/>
        <w:rPr>
          <w:rFonts w:ascii="Times New Roman" w:hAnsi="Times New Roman" w:cs="Times New Roman"/>
        </w:rPr>
      </w:pPr>
      <w:r w:rsidRPr="00D37E10">
        <w:rPr>
          <w:rFonts w:ascii="Times New Roman" w:hAnsi="Times New Roman" w:cs="Times New Roman"/>
        </w:rPr>
        <w:t xml:space="preserve">1.    Общество как форма жизнедеятельности людей; взаимодействие общества и природы; основные сферы общественной жизни, их взаимосвязь </w:t>
      </w:r>
    </w:p>
    <w:p w:rsidR="006763FC" w:rsidRPr="00D37E10" w:rsidRDefault="006763FC" w:rsidP="006763FC">
      <w:pPr>
        <w:pStyle w:val="a5"/>
        <w:rPr>
          <w:rFonts w:ascii="Times New Roman" w:hAnsi="Times New Roman" w:cs="Times New Roman"/>
        </w:rPr>
      </w:pPr>
      <w:r w:rsidRPr="00D37E10">
        <w:rPr>
          <w:rFonts w:ascii="Times New Roman" w:hAnsi="Times New Roman" w:cs="Times New Roman"/>
        </w:rPr>
        <w:t xml:space="preserve">2.    Общество и человек (задание на обращение к социальным реалиям) </w:t>
      </w:r>
    </w:p>
    <w:p w:rsidR="006763FC" w:rsidRPr="00D37E10" w:rsidRDefault="006763FC" w:rsidP="006763FC">
      <w:pPr>
        <w:pStyle w:val="a5"/>
        <w:rPr>
          <w:rFonts w:ascii="Times New Roman" w:hAnsi="Times New Roman" w:cs="Times New Roman"/>
        </w:rPr>
      </w:pPr>
      <w:r w:rsidRPr="00D37E10">
        <w:rPr>
          <w:rFonts w:ascii="Times New Roman" w:hAnsi="Times New Roman" w:cs="Times New Roman"/>
        </w:rPr>
        <w:t xml:space="preserve">3.  5  Сфера духовной культуры и ее особенности; наука в жизни современного общества; образование и его значимость в условиях информационного общества; возможности получения общего и профессионального образования в Российской Федерации; религия, религиозные организации и объединения, их роль в жизни современного общества; свобода совести; мораль; гуманизм; патриотизм; гражданственность.  </w:t>
      </w:r>
    </w:p>
    <w:p w:rsidR="006763FC" w:rsidRPr="00D37E10" w:rsidRDefault="006763FC" w:rsidP="006763FC">
      <w:pPr>
        <w:pStyle w:val="a5"/>
        <w:rPr>
          <w:rFonts w:ascii="Times New Roman" w:hAnsi="Times New Roman" w:cs="Times New Roman"/>
        </w:rPr>
      </w:pPr>
      <w:r w:rsidRPr="00D37E10">
        <w:rPr>
          <w:rFonts w:ascii="Times New Roman" w:hAnsi="Times New Roman" w:cs="Times New Roman"/>
        </w:rPr>
        <w:t xml:space="preserve">5.    Социальная структура общества, семья как малая группа, многообразие социальных ролей в подростковом возрасте, социальные ценности и </w:t>
      </w:r>
    </w:p>
    <w:p w:rsidR="006763FC" w:rsidRPr="00D37E10" w:rsidRDefault="006763FC" w:rsidP="006763FC">
      <w:pPr>
        <w:pStyle w:val="a5"/>
        <w:rPr>
          <w:rFonts w:ascii="Times New Roman" w:hAnsi="Times New Roman" w:cs="Times New Roman"/>
        </w:rPr>
      </w:pPr>
      <w:r w:rsidRPr="00D37E10">
        <w:rPr>
          <w:rFonts w:ascii="Times New Roman" w:hAnsi="Times New Roman" w:cs="Times New Roman"/>
        </w:rPr>
        <w:t xml:space="preserve">нормы, отклоняющееся поведение, социальный конфликт и пути его решения, межнациональные отношения </w:t>
      </w:r>
    </w:p>
    <w:p w:rsidR="006763FC" w:rsidRPr="00D37E10" w:rsidRDefault="006763FC" w:rsidP="006763FC">
      <w:pPr>
        <w:pStyle w:val="a5"/>
        <w:rPr>
          <w:rFonts w:ascii="Times New Roman" w:hAnsi="Times New Roman" w:cs="Times New Roman"/>
        </w:rPr>
      </w:pPr>
      <w:r w:rsidRPr="00D37E10">
        <w:rPr>
          <w:rFonts w:ascii="Times New Roman" w:hAnsi="Times New Roman" w:cs="Times New Roman"/>
        </w:rPr>
        <w:t xml:space="preserve">6.  Понятие правоотношений, право на труд и трудовые правоотношения, трудоустройство несовершеннолетних,  семейные правоотношения, права и </w:t>
      </w:r>
    </w:p>
    <w:p w:rsidR="006763FC" w:rsidRPr="00D37E10" w:rsidRDefault="006763FC" w:rsidP="006763FC">
      <w:pPr>
        <w:pStyle w:val="a5"/>
        <w:rPr>
          <w:rFonts w:ascii="Times New Roman" w:hAnsi="Times New Roman" w:cs="Times New Roman"/>
        </w:rPr>
      </w:pPr>
      <w:r w:rsidRPr="00D37E10">
        <w:rPr>
          <w:rFonts w:ascii="Times New Roman" w:hAnsi="Times New Roman" w:cs="Times New Roman"/>
        </w:rPr>
        <w:t xml:space="preserve">обязанности родителей и детей, гражданские правоотношения, права собственности,  права потребителей (задание на обращение к социальным реалиям) </w:t>
      </w:r>
    </w:p>
    <w:p w:rsidR="006763FC" w:rsidRPr="00D37E10" w:rsidRDefault="006763FC" w:rsidP="006763FC">
      <w:pPr>
        <w:pStyle w:val="a5"/>
        <w:rPr>
          <w:rFonts w:ascii="Times New Roman" w:hAnsi="Times New Roman" w:cs="Times New Roman"/>
        </w:rPr>
      </w:pPr>
      <w:r w:rsidRPr="00D37E10">
        <w:rPr>
          <w:rFonts w:ascii="Times New Roman" w:hAnsi="Times New Roman" w:cs="Times New Roman"/>
        </w:rPr>
        <w:t xml:space="preserve">7.    Различное содержание в разных вариантах: задание ориентировано на проверяемое умение (задание на установление соответствия) </w:t>
      </w:r>
    </w:p>
    <w:p w:rsidR="006763FC" w:rsidRPr="00D37E10" w:rsidRDefault="006763FC" w:rsidP="008632FA">
      <w:pPr>
        <w:pStyle w:val="a5"/>
        <w:jc w:val="both"/>
        <w:rPr>
          <w:rFonts w:ascii="Times New Roman" w:hAnsi="Times New Roman" w:cs="Times New Roman"/>
          <w:iCs/>
        </w:rPr>
      </w:pPr>
      <w:r w:rsidRPr="00D37E10">
        <w:rPr>
          <w:rFonts w:ascii="Times New Roman" w:hAnsi="Times New Roman" w:cs="Times New Roman"/>
        </w:rPr>
        <w:t>8.    Различное содержание в разных вариантах:   задание ориентировано на проверяемое умение</w:t>
      </w:r>
    </w:p>
    <w:p w:rsidR="006763FC" w:rsidRPr="00D37E10" w:rsidRDefault="006763FC" w:rsidP="008632FA">
      <w:pPr>
        <w:pStyle w:val="a5"/>
        <w:jc w:val="both"/>
        <w:rPr>
          <w:rFonts w:ascii="Times New Roman" w:hAnsi="Times New Roman" w:cs="Times New Roman"/>
          <w:iCs/>
        </w:rPr>
      </w:pPr>
    </w:p>
    <w:p w:rsidR="008632FA" w:rsidRPr="00D37E10" w:rsidRDefault="006F5F83" w:rsidP="008632FA">
      <w:pPr>
        <w:pStyle w:val="a5"/>
        <w:jc w:val="both"/>
        <w:rPr>
          <w:rFonts w:ascii="Times New Roman" w:hAnsi="Times New Roman" w:cs="Times New Roman"/>
          <w:b/>
          <w:iCs/>
        </w:rPr>
      </w:pPr>
      <w:r w:rsidRPr="00D37E10">
        <w:rPr>
          <w:rFonts w:ascii="Times New Roman" w:hAnsi="Times New Roman" w:cs="Times New Roman"/>
          <w:b/>
          <w:iCs/>
        </w:rPr>
        <w:t>Наибольшее затруднение у учащихся вызвали задания</w:t>
      </w:r>
      <w:r w:rsidR="008632FA" w:rsidRPr="00D37E10">
        <w:rPr>
          <w:rFonts w:ascii="Times New Roman" w:hAnsi="Times New Roman" w:cs="Times New Roman"/>
          <w:b/>
          <w:iCs/>
        </w:rPr>
        <w:t>:</w:t>
      </w:r>
    </w:p>
    <w:p w:rsidR="006763FC" w:rsidRPr="00D37E10" w:rsidRDefault="006763FC" w:rsidP="006763FC">
      <w:pPr>
        <w:pStyle w:val="a5"/>
        <w:rPr>
          <w:rFonts w:ascii="Times New Roman" w:hAnsi="Times New Roman" w:cs="Times New Roman"/>
        </w:rPr>
      </w:pPr>
      <w:r w:rsidRPr="00D37E10">
        <w:rPr>
          <w:rFonts w:ascii="Times New Roman" w:hAnsi="Times New Roman" w:cs="Times New Roman"/>
        </w:rPr>
        <w:t xml:space="preserve">4.    Экономическая сфера жизни общества (задание на анализ двух суждений)  </w:t>
      </w:r>
    </w:p>
    <w:p w:rsidR="006763FC" w:rsidRPr="00D37E10" w:rsidRDefault="006763FC" w:rsidP="006763FC">
      <w:pPr>
        <w:pStyle w:val="a5"/>
        <w:rPr>
          <w:rFonts w:ascii="Times New Roman" w:hAnsi="Times New Roman" w:cs="Times New Roman"/>
        </w:rPr>
      </w:pPr>
      <w:r w:rsidRPr="00D37E10">
        <w:rPr>
          <w:rFonts w:ascii="Times New Roman" w:hAnsi="Times New Roman" w:cs="Times New Roman"/>
        </w:rPr>
        <w:t xml:space="preserve">8,9,10.    Различное содержание в разных вариантах:   задание ориентировано на проверяемое умение (задания на анализ источников) </w:t>
      </w:r>
    </w:p>
    <w:p w:rsidR="006F5F83" w:rsidRPr="00D37E10" w:rsidRDefault="006F5F83" w:rsidP="006F5F83">
      <w:pPr>
        <w:pStyle w:val="a5"/>
        <w:jc w:val="both"/>
        <w:rPr>
          <w:rFonts w:ascii="Times New Roman" w:hAnsi="Times New Roman" w:cs="Times New Roman"/>
          <w:iCs/>
        </w:rPr>
      </w:pPr>
    </w:p>
    <w:p w:rsidR="000B362A" w:rsidRPr="00D37E10" w:rsidRDefault="000B362A" w:rsidP="000B362A">
      <w:pPr>
        <w:pStyle w:val="a5"/>
        <w:jc w:val="both"/>
        <w:rPr>
          <w:rFonts w:ascii="Times New Roman" w:hAnsi="Times New Roman" w:cs="Times New Roman"/>
        </w:rPr>
      </w:pPr>
      <w:r w:rsidRPr="00D37E10">
        <w:rPr>
          <w:rFonts w:ascii="Times New Roman" w:hAnsi="Times New Roman" w:cs="Times New Roman"/>
        </w:rPr>
        <w:t>Выводы и рекомендации:</w:t>
      </w:r>
    </w:p>
    <w:p w:rsidR="000B362A" w:rsidRPr="00D37E10" w:rsidRDefault="000B362A" w:rsidP="000B362A">
      <w:pPr>
        <w:pStyle w:val="a5"/>
        <w:jc w:val="both"/>
        <w:rPr>
          <w:rFonts w:ascii="Times New Roman" w:hAnsi="Times New Roman" w:cs="Times New Roman"/>
        </w:rPr>
      </w:pPr>
      <w:r w:rsidRPr="00D37E10">
        <w:rPr>
          <w:rFonts w:ascii="Times New Roman" w:hAnsi="Times New Roman" w:cs="Times New Roman"/>
        </w:rPr>
        <w:t>1.В план подготовки учащихся 9-х классов к ОГЭ включить вопросы, связанные с отработкой умений распознавать существенные признаки понятий, характерные черты социального объекта, элементы его описания, возможность оценивать различные суждения о социальных объектах, называть термины и понятия, социальные явления, соответствующие предлагаемому контексту, и применять их в предлагаемом контексте.</w:t>
      </w:r>
    </w:p>
    <w:p w:rsidR="000B362A" w:rsidRPr="00D37E10" w:rsidRDefault="003432FE" w:rsidP="000B362A">
      <w:pPr>
        <w:pStyle w:val="a5"/>
        <w:jc w:val="both"/>
        <w:rPr>
          <w:rFonts w:ascii="Times New Roman" w:hAnsi="Times New Roman" w:cs="Times New Roman"/>
        </w:rPr>
      </w:pPr>
      <w:r w:rsidRPr="00D37E10">
        <w:rPr>
          <w:rFonts w:ascii="Times New Roman" w:hAnsi="Times New Roman" w:cs="Times New Roman"/>
        </w:rPr>
        <w:t xml:space="preserve">2.На уроках </w:t>
      </w:r>
      <w:r w:rsidR="000B362A" w:rsidRPr="00D37E10">
        <w:rPr>
          <w:rFonts w:ascii="Times New Roman" w:hAnsi="Times New Roman" w:cs="Times New Roman"/>
        </w:rPr>
        <w:t xml:space="preserve">отрабатывать навыки работы   выбора верных позиций из списка, умение осуществлять поиск социальной информации. </w:t>
      </w:r>
    </w:p>
    <w:p w:rsidR="000B362A" w:rsidRPr="00D37E10" w:rsidRDefault="000B362A" w:rsidP="000B362A">
      <w:pPr>
        <w:pStyle w:val="a5"/>
        <w:jc w:val="both"/>
        <w:rPr>
          <w:rFonts w:ascii="Times New Roman" w:hAnsi="Times New Roman" w:cs="Times New Roman"/>
        </w:rPr>
      </w:pPr>
      <w:r w:rsidRPr="00D37E10">
        <w:rPr>
          <w:rFonts w:ascii="Times New Roman" w:hAnsi="Times New Roman" w:cs="Times New Roman"/>
        </w:rPr>
        <w:t xml:space="preserve"> 3.Обратить особое внимание на отработку навыков применения обществоведческих знаний при решении познавательных и практических задач, отражающих проблемы жизни человека и общества.</w:t>
      </w:r>
    </w:p>
    <w:p w:rsidR="000B362A" w:rsidRPr="00D37E10" w:rsidRDefault="000B362A" w:rsidP="000B362A">
      <w:pPr>
        <w:pStyle w:val="a5"/>
        <w:jc w:val="both"/>
        <w:rPr>
          <w:rFonts w:ascii="Times New Roman" w:hAnsi="Times New Roman" w:cs="Times New Roman"/>
          <w:bCs/>
        </w:rPr>
      </w:pPr>
    </w:p>
    <w:p w:rsidR="000B362A" w:rsidRPr="00D37E10" w:rsidRDefault="000B362A" w:rsidP="000B362A">
      <w:pPr>
        <w:pStyle w:val="a5"/>
        <w:jc w:val="both"/>
        <w:rPr>
          <w:rFonts w:ascii="Times New Roman" w:hAnsi="Times New Roman" w:cs="Times New Roman"/>
          <w:bCs/>
        </w:rPr>
      </w:pPr>
    </w:p>
    <w:p w:rsidR="006F5F83" w:rsidRPr="00D37E10" w:rsidRDefault="000B362A" w:rsidP="006F5F83">
      <w:pPr>
        <w:pStyle w:val="a5"/>
        <w:jc w:val="both"/>
        <w:rPr>
          <w:rFonts w:ascii="Times New Roman" w:hAnsi="Times New Roman" w:cs="Times New Roman"/>
          <w:iCs/>
        </w:rPr>
      </w:pPr>
      <w:r w:rsidRPr="00D37E10">
        <w:rPr>
          <w:rFonts w:ascii="Times New Roman" w:hAnsi="Times New Roman" w:cs="Times New Roman"/>
          <w:bCs/>
        </w:rPr>
        <w:t>Учитель обществознания                                                                                      Назимова З.И.</w:t>
      </w:r>
    </w:p>
    <w:p w:rsidR="001A5F9A" w:rsidRPr="00D37E10" w:rsidRDefault="001A5F9A" w:rsidP="005E4ACD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A5F9A" w:rsidRDefault="001A5F9A" w:rsidP="005E4ACD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A5F9A" w:rsidRDefault="001A5F9A" w:rsidP="005E4ACD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A5F9A" w:rsidRDefault="001A5F9A" w:rsidP="005E4ACD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A5F9A" w:rsidRDefault="001A5F9A" w:rsidP="005E4ACD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A5F9A" w:rsidRDefault="001A5F9A" w:rsidP="005E4ACD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432FE" w:rsidRDefault="003432FE" w:rsidP="005E4ACD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A5F9A" w:rsidRDefault="001A5F9A" w:rsidP="005E4ACD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A5F9A" w:rsidRDefault="001A5F9A" w:rsidP="005E4ACD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A5F9A" w:rsidRDefault="001A5F9A" w:rsidP="005E4ACD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A5F9A" w:rsidRDefault="001A5F9A" w:rsidP="005E4ACD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22B21" w:rsidRPr="005E4ACD" w:rsidRDefault="00122B21" w:rsidP="005E4ACD">
      <w:pPr>
        <w:pStyle w:val="a5"/>
        <w:rPr>
          <w:rFonts w:ascii="Times New Roman" w:hAnsi="Times New Roman" w:cs="Times New Roman"/>
          <w:sz w:val="18"/>
          <w:szCs w:val="18"/>
        </w:rPr>
      </w:pPr>
    </w:p>
    <w:p w:rsidR="00122B21" w:rsidRPr="005E4ACD" w:rsidRDefault="00122B21" w:rsidP="005E4ACD">
      <w:pPr>
        <w:pStyle w:val="a5"/>
        <w:rPr>
          <w:rFonts w:ascii="Times New Roman" w:hAnsi="Times New Roman" w:cs="Times New Roman"/>
          <w:sz w:val="18"/>
          <w:szCs w:val="18"/>
        </w:rPr>
      </w:pPr>
    </w:p>
    <w:p w:rsidR="00122B21" w:rsidRPr="006F05CF" w:rsidRDefault="00122B21" w:rsidP="006F05CF">
      <w:pPr>
        <w:tabs>
          <w:tab w:val="left" w:pos="1575"/>
        </w:tabs>
        <w:rPr>
          <w:sz w:val="18"/>
          <w:szCs w:val="18"/>
        </w:rPr>
      </w:pPr>
    </w:p>
    <w:sectPr w:rsidR="00122B21" w:rsidRPr="006F05CF" w:rsidSect="00AB0B0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0000000000000000000"/>
    <w:charset w:val="CC"/>
    <w:family w:val="swiss"/>
    <w:notTrueType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F1FDA"/>
    <w:multiLevelType w:val="hybridMultilevel"/>
    <w:tmpl w:val="F37EA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392BFD"/>
    <w:multiLevelType w:val="hybridMultilevel"/>
    <w:tmpl w:val="68841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A5989"/>
    <w:rsid w:val="0001471F"/>
    <w:rsid w:val="00051BA2"/>
    <w:rsid w:val="0005610C"/>
    <w:rsid w:val="00086E86"/>
    <w:rsid w:val="000B362A"/>
    <w:rsid w:val="000F10F9"/>
    <w:rsid w:val="00113BCA"/>
    <w:rsid w:val="00114AA0"/>
    <w:rsid w:val="00122B21"/>
    <w:rsid w:val="00134233"/>
    <w:rsid w:val="001A5F9A"/>
    <w:rsid w:val="001C5299"/>
    <w:rsid w:val="00204689"/>
    <w:rsid w:val="00253C0C"/>
    <w:rsid w:val="002A5989"/>
    <w:rsid w:val="002A5AB7"/>
    <w:rsid w:val="002A693D"/>
    <w:rsid w:val="002B6A2B"/>
    <w:rsid w:val="002C6949"/>
    <w:rsid w:val="00326FD8"/>
    <w:rsid w:val="003432FE"/>
    <w:rsid w:val="003A783F"/>
    <w:rsid w:val="003E68A4"/>
    <w:rsid w:val="00497250"/>
    <w:rsid w:val="0054509A"/>
    <w:rsid w:val="00560393"/>
    <w:rsid w:val="005E4ACD"/>
    <w:rsid w:val="005E549E"/>
    <w:rsid w:val="00627E3E"/>
    <w:rsid w:val="0064184B"/>
    <w:rsid w:val="006763FC"/>
    <w:rsid w:val="00680144"/>
    <w:rsid w:val="006F05CF"/>
    <w:rsid w:val="006F5F83"/>
    <w:rsid w:val="00701667"/>
    <w:rsid w:val="00713B74"/>
    <w:rsid w:val="00741E99"/>
    <w:rsid w:val="00760CB2"/>
    <w:rsid w:val="007D2597"/>
    <w:rsid w:val="007F6002"/>
    <w:rsid w:val="0083291D"/>
    <w:rsid w:val="008632FA"/>
    <w:rsid w:val="008E590E"/>
    <w:rsid w:val="00954615"/>
    <w:rsid w:val="0097043F"/>
    <w:rsid w:val="009850CC"/>
    <w:rsid w:val="009D3795"/>
    <w:rsid w:val="009F39F5"/>
    <w:rsid w:val="00A3533C"/>
    <w:rsid w:val="00A9732C"/>
    <w:rsid w:val="00AB0B0F"/>
    <w:rsid w:val="00B77E86"/>
    <w:rsid w:val="00C116E5"/>
    <w:rsid w:val="00C87707"/>
    <w:rsid w:val="00C9462C"/>
    <w:rsid w:val="00CD6D4D"/>
    <w:rsid w:val="00CD7BD9"/>
    <w:rsid w:val="00D23BFE"/>
    <w:rsid w:val="00D37E10"/>
    <w:rsid w:val="00D4358E"/>
    <w:rsid w:val="00DF0EB2"/>
    <w:rsid w:val="00E1669D"/>
    <w:rsid w:val="00E2635C"/>
    <w:rsid w:val="00E60CCA"/>
    <w:rsid w:val="00F70686"/>
    <w:rsid w:val="00FA342F"/>
    <w:rsid w:val="00FF3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8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7E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4ACD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styleId="a5">
    <w:name w:val="No Spacing"/>
    <w:uiPriority w:val="1"/>
    <w:qFormat/>
    <w:rsid w:val="005E4ACD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DF0EB2"/>
  </w:style>
  <w:style w:type="paragraph" w:styleId="a6">
    <w:name w:val="Balloon Text"/>
    <w:basedOn w:val="a"/>
    <w:link w:val="a7"/>
    <w:uiPriority w:val="99"/>
    <w:semiHidden/>
    <w:unhideWhenUsed/>
    <w:rsid w:val="00C116E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5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F:\&#1060;&#1086;&#1088;&#1084;&#1072;%201,%202%20(&#1060;&#1086;&#1088;&#1084;&#1072;%20&#1072;&#1085;&#1072;&#1083;&#1080;&#1079;&#1072;%20&#1087;&#1086;%20&#1082;&#1083;&#1072;&#1089;&#1089;&#1091;%20&#1080;%20&#1054;&#1054;)%209%20&#1054;&#1041;&#1065;%2001032019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r>
              <a:rPr lang="ru-RU">
                <a:latin typeface="Times New Roman" pitchFamily="18" charset="0"/>
                <a:cs typeface="Times New Roman" pitchFamily="18" charset="0"/>
              </a:rPr>
              <a:t>% успешности решения заданий</a:t>
            </a:r>
          </a:p>
        </c:rich>
      </c:tx>
      <c:layout>
        <c:manualLayout>
          <c:xMode val="edge"/>
          <c:yMode val="edge"/>
          <c:x val="0.36265632949727472"/>
          <c:y val="1.0449320794148393E-2"/>
        </c:manualLayout>
      </c:layout>
      <c:spPr>
        <a:noFill/>
        <a:ln w="25400">
          <a:noFill/>
        </a:ln>
      </c:spPr>
    </c:title>
    <c:plotArea>
      <c:layout/>
      <c:barChart>
        <c:barDir val="col"/>
        <c:grouping val="clustered"/>
        <c:ser>
          <c:idx val="0"/>
          <c:order val="0"/>
          <c:spPr>
            <a:solidFill>
              <a:srgbClr val="4F81BD"/>
            </a:solidFill>
            <a:ln w="25400">
              <a:noFill/>
            </a:ln>
          </c:spPr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Val val="1"/>
          </c:dLbls>
          <c:cat>
            <c:strRef>
              <c:f>'Форма2 (все) '!$I$12:$W$12</c:f>
              <c:strCach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
1 б</c:v>
                </c:pt>
                <c:pt idx="7">
                  <c:v>7
2 б</c:v>
                </c:pt>
                <c:pt idx="8">
                  <c:v>8
1 б</c:v>
                </c:pt>
                <c:pt idx="9">
                  <c:v>8
2 б</c:v>
                </c:pt>
                <c:pt idx="10">
                  <c:v>9
1 б</c:v>
                </c:pt>
                <c:pt idx="11">
                  <c:v>9
2 б</c:v>
                </c:pt>
                <c:pt idx="12">
                  <c:v>9
3 б</c:v>
                </c:pt>
                <c:pt idx="13">
                  <c:v>10
1 б</c:v>
                </c:pt>
                <c:pt idx="14">
                  <c:v>10
2 б</c:v>
                </c:pt>
              </c:strCache>
            </c:strRef>
          </c:cat>
          <c:val>
            <c:numRef>
              <c:f>'Форма2 (все) '!$I$6:$W$6</c:f>
              <c:numCache>
                <c:formatCode>0.0</c:formatCode>
                <c:ptCount val="15"/>
                <c:pt idx="0">
                  <c:v>96.77419354838716</c:v>
                </c:pt>
                <c:pt idx="1">
                  <c:v>100</c:v>
                </c:pt>
                <c:pt idx="2">
                  <c:v>90.322580645161281</c:v>
                </c:pt>
                <c:pt idx="3">
                  <c:v>29.032258064516135</c:v>
                </c:pt>
                <c:pt idx="4">
                  <c:v>93.548387096774078</c:v>
                </c:pt>
                <c:pt idx="5">
                  <c:v>87.096774193548328</c:v>
                </c:pt>
                <c:pt idx="6">
                  <c:v>6.4516129032258096</c:v>
                </c:pt>
                <c:pt idx="7">
                  <c:v>70.967741935483858</c:v>
                </c:pt>
                <c:pt idx="8">
                  <c:v>41.935483870967751</c:v>
                </c:pt>
                <c:pt idx="9">
                  <c:v>29.032258064516135</c:v>
                </c:pt>
                <c:pt idx="10">
                  <c:v>41.935483870967751</c:v>
                </c:pt>
                <c:pt idx="11">
                  <c:v>12.903225806451612</c:v>
                </c:pt>
                <c:pt idx="12">
                  <c:v>0</c:v>
                </c:pt>
                <c:pt idx="13">
                  <c:v>29.032258064516135</c:v>
                </c:pt>
                <c:pt idx="14">
                  <c:v>12.903225806451612</c:v>
                </c:pt>
              </c:numCache>
            </c:numRef>
          </c:val>
        </c:ser>
        <c:gapWidth val="219"/>
        <c:overlap val="-27"/>
        <c:axId val="108323200"/>
        <c:axId val="108324736"/>
      </c:barChart>
      <c:catAx>
        <c:axId val="108323200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08324736"/>
        <c:crosses val="autoZero"/>
        <c:auto val="1"/>
        <c:lblAlgn val="ctr"/>
        <c:lblOffset val="100"/>
      </c:catAx>
      <c:valAx>
        <c:axId val="108324736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0832320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17</cp:revision>
  <cp:lastPrinted>2019-03-14T05:53:00Z</cp:lastPrinted>
  <dcterms:created xsi:type="dcterms:W3CDTF">2018-10-12T04:22:00Z</dcterms:created>
  <dcterms:modified xsi:type="dcterms:W3CDTF">2019-04-01T09:24:00Z</dcterms:modified>
</cp:coreProperties>
</file>